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398" w:rsidRPr="00E52D7F" w:rsidRDefault="00E84398" w:rsidP="00020A4C">
      <w:pPr>
        <w:widowControl w:val="0"/>
        <w:autoSpaceDE w:val="0"/>
        <w:autoSpaceDN w:val="0"/>
        <w:adjustRightInd w:val="0"/>
        <w:spacing w:after="120"/>
        <w:ind w:left="720" w:hanging="1260"/>
        <w:jc w:val="center"/>
        <w:rPr>
          <w:rFonts w:ascii="Tahoma" w:hAnsi="Tahoma" w:cs="Tahoma"/>
          <w:sz w:val="28"/>
          <w:szCs w:val="28"/>
        </w:rPr>
      </w:pPr>
      <w:bookmarkStart w:id="0" w:name="_GoBack"/>
      <w:bookmarkEnd w:id="0"/>
      <w:r w:rsidRPr="00E52D7F">
        <w:rPr>
          <w:rFonts w:ascii="Tahoma" w:hAnsi="Tahoma" w:cs="Tahoma"/>
          <w:sz w:val="28"/>
          <w:szCs w:val="28"/>
        </w:rPr>
        <w:t>The Passion According to Luke</w:t>
      </w:r>
    </w:p>
    <w:p w:rsidR="002F709D" w:rsidRPr="00E52D7F" w:rsidRDefault="00020A4C" w:rsidP="000228D0">
      <w:pPr>
        <w:pStyle w:val="Rubric"/>
        <w:rPr>
          <w:rFonts w:ascii="Tahoma" w:hAnsi="Tahoma" w:cs="Tahoma"/>
          <w:i w:val="0"/>
          <w:sz w:val="24"/>
          <w:szCs w:val="24"/>
        </w:rPr>
      </w:pPr>
      <w:r w:rsidRPr="00E52D7F">
        <w:rPr>
          <w:rFonts w:ascii="Tahoma" w:hAnsi="Tahoma" w:cs="Tahoma"/>
          <w:sz w:val="24"/>
          <w:szCs w:val="24"/>
        </w:rPr>
        <w:t>The congregation remaining seated, the Passion Gospel is read in parts, led by a narrator who begins by saying</w:t>
      </w:r>
      <w:r w:rsidR="002F709D" w:rsidRPr="00E52D7F">
        <w:rPr>
          <w:rFonts w:ascii="Tahoma" w:hAnsi="Tahoma" w:cs="Tahoma"/>
          <w:i w:val="0"/>
          <w:sz w:val="24"/>
          <w:szCs w:val="24"/>
        </w:rPr>
        <w:t xml:space="preserve">: </w:t>
      </w:r>
    </w:p>
    <w:p w:rsidR="002F709D" w:rsidRPr="00E52D7F" w:rsidRDefault="00020A4C" w:rsidP="002F709D">
      <w:pPr>
        <w:pStyle w:val="Script"/>
        <w:spacing w:after="0"/>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r>
      <w:r w:rsidR="002F709D" w:rsidRPr="00E52D7F">
        <w:rPr>
          <w:rFonts w:ascii="Tahoma" w:hAnsi="Tahoma" w:cs="Tahoma"/>
          <w:sz w:val="24"/>
          <w:szCs w:val="24"/>
        </w:rPr>
        <w:t xml:space="preserve">Praise to you, O Christ, King of eternal glory. Christ humbled himself and became obedient unto death, </w:t>
      </w:r>
      <w:r w:rsidR="006E1B92" w:rsidRPr="00E52D7F">
        <w:rPr>
          <w:rFonts w:ascii="Tahoma" w:hAnsi="Tahoma" w:cs="Tahoma"/>
          <w:sz w:val="24"/>
          <w:szCs w:val="24"/>
        </w:rPr>
        <w:t>even death on a cross. Therefore,</w:t>
      </w:r>
      <w:r w:rsidR="002F709D" w:rsidRPr="00E52D7F">
        <w:rPr>
          <w:rFonts w:ascii="Tahoma" w:hAnsi="Tahoma" w:cs="Tahoma"/>
          <w:sz w:val="24"/>
          <w:szCs w:val="24"/>
        </w:rPr>
        <w:t xml:space="preserve"> God has highly exalted him and given him the name that is above every name.</w:t>
      </w:r>
    </w:p>
    <w:p w:rsidR="00395294" w:rsidRPr="00E52D7F" w:rsidRDefault="00395294" w:rsidP="002F709D">
      <w:pPr>
        <w:pStyle w:val="Script"/>
        <w:spacing w:after="0"/>
        <w:rPr>
          <w:rFonts w:ascii="Tahoma" w:hAnsi="Tahoma" w:cs="Tahoma"/>
          <w:sz w:val="16"/>
          <w:szCs w:val="16"/>
        </w:rPr>
      </w:pPr>
    </w:p>
    <w:p w:rsidR="002F709D" w:rsidRPr="00E52D7F" w:rsidRDefault="002F709D" w:rsidP="002F709D">
      <w:pPr>
        <w:pStyle w:val="Script"/>
        <w:spacing w:after="0"/>
        <w:rPr>
          <w:rFonts w:ascii="Tahoma" w:hAnsi="Tahoma" w:cs="Tahoma"/>
          <w:b/>
          <w:sz w:val="24"/>
          <w:szCs w:val="24"/>
        </w:rPr>
      </w:pPr>
      <w:r w:rsidRPr="00E52D7F">
        <w:rPr>
          <w:rFonts w:ascii="Tahoma" w:hAnsi="Tahoma" w:cs="Tahoma"/>
          <w:sz w:val="24"/>
          <w:szCs w:val="24"/>
        </w:rPr>
        <w:t xml:space="preserve">ALL:  </w:t>
      </w:r>
      <w:r w:rsidRPr="00E52D7F">
        <w:rPr>
          <w:rFonts w:ascii="Tahoma" w:hAnsi="Tahoma" w:cs="Tahoma"/>
          <w:b/>
          <w:sz w:val="24"/>
          <w:szCs w:val="24"/>
        </w:rPr>
        <w:t xml:space="preserve">Praise to you, O Christ, King of eternal glory. </w:t>
      </w:r>
    </w:p>
    <w:p w:rsidR="00395294" w:rsidRPr="00E52D7F" w:rsidRDefault="00395294" w:rsidP="002F709D">
      <w:pPr>
        <w:pStyle w:val="Script"/>
        <w:spacing w:after="0"/>
        <w:rPr>
          <w:rFonts w:ascii="Tahoma" w:hAnsi="Tahoma" w:cs="Tahoma"/>
          <w:b/>
          <w:sz w:val="16"/>
          <w:szCs w:val="16"/>
        </w:rPr>
      </w:pPr>
    </w:p>
    <w:p w:rsidR="002F709D" w:rsidRPr="00E52D7F" w:rsidRDefault="002F709D" w:rsidP="002F709D">
      <w:pPr>
        <w:pStyle w:val="Script"/>
        <w:spacing w:after="0"/>
        <w:rPr>
          <w:rFonts w:ascii="Tahoma" w:hAnsi="Tahoma" w:cs="Tahoma"/>
          <w:sz w:val="24"/>
          <w:szCs w:val="24"/>
        </w:rPr>
      </w:pPr>
      <w:r w:rsidRPr="00E52D7F">
        <w:rPr>
          <w:rFonts w:ascii="Tahoma" w:hAnsi="Tahoma" w:cs="Tahoma"/>
          <w:sz w:val="24"/>
          <w:szCs w:val="24"/>
        </w:rPr>
        <w:t>NARRATOR: The Passion of our Lord Jesus Christ according to Saint Luke.</w:t>
      </w:r>
    </w:p>
    <w:p w:rsidR="00020A4C" w:rsidRPr="00E52D7F" w:rsidRDefault="007D2A39" w:rsidP="002F709D">
      <w:pPr>
        <w:pStyle w:val="Script"/>
        <w:spacing w:after="0"/>
        <w:rPr>
          <w:rFonts w:ascii="Tahoma" w:hAnsi="Tahoma" w:cs="Tahoma"/>
          <w:sz w:val="24"/>
          <w:szCs w:val="24"/>
        </w:rPr>
      </w:pPr>
      <w:r w:rsidRPr="00E52D7F">
        <w:rPr>
          <w:rFonts w:ascii="Tahoma" w:hAnsi="Tahoma" w:cs="Tahoma"/>
          <w:sz w:val="24"/>
          <w:szCs w:val="24"/>
        </w:rPr>
        <w:tab/>
      </w:r>
      <w:r w:rsidR="00020A4C" w:rsidRPr="00E52D7F">
        <w:rPr>
          <w:rFonts w:ascii="Tahoma" w:hAnsi="Tahoma" w:cs="Tahoma"/>
          <w:sz w:val="24"/>
          <w:szCs w:val="24"/>
        </w:rPr>
        <w:t xml:space="preserve">When the hour for the Passover meal came, Jesus took his place at the table, and the apostles with him. He said to them, </w:t>
      </w:r>
    </w:p>
    <w:p w:rsidR="007D2A39" w:rsidRPr="00E52D7F" w:rsidRDefault="007D2A39" w:rsidP="002F709D">
      <w:pPr>
        <w:pStyle w:val="Script"/>
        <w:spacing w:after="0"/>
        <w:rPr>
          <w:rFonts w:ascii="Tahoma" w:hAnsi="Tahoma" w:cs="Tahoma"/>
          <w:i/>
          <w:sz w:val="16"/>
          <w:szCs w:val="16"/>
        </w:rPr>
      </w:pP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"I have eagerly desired to eat this Passover with you before I suffer; for I tell you, I will not eat it until it is fulfilled in the kingdom of God."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he took a cup, and after giving thanks he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"Take this and divide it among yourselves; for I tell you that from now on I will not drink of the fruit of the vine until the kingdom of God comes."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he took a loaf of bread, and when he had given thanks, he broke it and gave it to them,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"This is my body, which is given for you. Do this in remembrance of me."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And he did the same with the cup after supper,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"This cup that is poured out for you is the new covenant in my blood. But see, the one who betrays me is with me, and his hand is on the table. For the Son of Man is going as it has been determined, but woe to that one by whom he is betrayed!"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Then they began to ask one another, which one of them it could be who would do this.</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 xml:space="preserve">A dispute also arose among them as to which one of them was to be regarded as the greatest. But he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"You are those who have stood by me in my trials; and I confer on you, just as my Father has conferred on me, a kingdom, so that you may eat and drink at my table in my kingdom, and you will sit on thrones judging the twelve tribes of Israel.</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lastRenderedPageBreak/>
        <w:tab/>
        <w:t xml:space="preserve">"Simon, Simon, listen! Satan has demanded to sift all of you like wheat, but I have prayed for you that your own faith may not fail; and you, when once you have turned back, strengthen your brothers."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And he said to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PETER:</w:t>
      </w:r>
      <w:r w:rsidRPr="00E52D7F">
        <w:rPr>
          <w:rFonts w:ascii="Tahoma" w:hAnsi="Tahoma" w:cs="Tahoma"/>
          <w:sz w:val="24"/>
          <w:szCs w:val="24"/>
        </w:rPr>
        <w:tab/>
        <w:t xml:space="preserve">"Lord, I am ready to go with you to prison and to death!"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Jesus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"I tell you, Peter, the cock will not crow this day, until you have denied three times that you know me."</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"When I sent you out without a purse, bag, or sandals, did you lack anything?"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They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DISCIPLES:</w:t>
      </w:r>
      <w:r w:rsidRPr="00E52D7F">
        <w:rPr>
          <w:rFonts w:ascii="Tahoma" w:hAnsi="Tahoma" w:cs="Tahoma"/>
          <w:sz w:val="24"/>
          <w:szCs w:val="24"/>
        </w:rPr>
        <w:tab/>
        <w:t xml:space="preserve">"No, not a thing."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"But now, the one who has a purse must take it, and likewise a bag. And the one who has no sword must sell his cloak and buy one. For I tell you, this scripture must be fulfilled in me, `And he was counted among the lawless'; and indeed what is written about me is being fulfilled."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They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DISCIPLES:</w:t>
      </w:r>
      <w:r w:rsidRPr="00E52D7F">
        <w:rPr>
          <w:rFonts w:ascii="Tahoma" w:hAnsi="Tahoma" w:cs="Tahoma"/>
          <w:sz w:val="24"/>
          <w:szCs w:val="24"/>
        </w:rPr>
        <w:tab/>
        <w:t xml:space="preserve">"Lord, look, here are two swords."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replied,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"It is enough."</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came out and went, as was his custom, to the Mount of Olives; and the disciples followed him. When he reached the place, he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"Pray that you may not come into the time of trial."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he withdrew from them about a stone's throw, knelt down, and prayed,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"Father, if you are willing, remove this cup from me; yet, not my will but yours be done."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Then an angel from heaven appeared to him and gave him strength. In his anguish he prayed more earnestly, and his sweat became like great drops of blood falling down on the ground.</w:t>
      </w:r>
      <w:r w:rsidRPr="00E52D7F">
        <w:rPr>
          <w:rFonts w:ascii="Tahoma" w:hAnsi="Tahoma" w:cs="Tahoma"/>
          <w:color w:val="242424"/>
          <w:sz w:val="24"/>
          <w:szCs w:val="24"/>
        </w:rPr>
        <w:t xml:space="preserve"> </w:t>
      </w:r>
      <w:r w:rsidRPr="00E52D7F">
        <w:rPr>
          <w:rFonts w:ascii="Tahoma" w:hAnsi="Tahoma" w:cs="Tahoma"/>
          <w:sz w:val="24"/>
          <w:szCs w:val="24"/>
        </w:rPr>
        <w:t xml:space="preserve">When he got up from prayer, he came to the disciples and found them sleeping because of grief, and he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"Why are you sleeping? Get up and pray that you may not come into the time of trial."</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While he was still speaking, suddenly a crowd came, and the one called Judas, </w:t>
      </w:r>
      <w:r w:rsidRPr="00E52D7F">
        <w:rPr>
          <w:rFonts w:ascii="Tahoma" w:hAnsi="Tahoma" w:cs="Tahoma"/>
          <w:sz w:val="24"/>
          <w:szCs w:val="24"/>
        </w:rPr>
        <w:lastRenderedPageBreak/>
        <w:t xml:space="preserve">one of the twelve, was leading them. He approached Jesus to kiss him; but Jesus said to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"Judas, is it with a kiss that you are betraying the Son of Man?"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When those who were around him saw what was coming, they asked,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DISCIPLES:</w:t>
      </w:r>
      <w:r w:rsidRPr="00E52D7F">
        <w:rPr>
          <w:rFonts w:ascii="Tahoma" w:hAnsi="Tahoma" w:cs="Tahoma"/>
          <w:sz w:val="24"/>
          <w:szCs w:val="24"/>
        </w:rPr>
        <w:tab/>
        <w:t xml:space="preserve">"Lord, should we strike with the sword?"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one of them struck the slave of the high priest and cut off his right ear. But Jesus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"No more of this!"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And he touched his ear and healed him. Then Jesus said to the chief priests, the officers of the temple police, and the elders who had come for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"Have you come out with swords and clubs as if I were a bandit? When I was with you day after day in the temple, you did not lay hands on me. But this is your hour, and the power of darkness!"</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they seized him and led him away, bringing him into the high priest's house. But Peter was following at a distance. When they had kindled a fire in the middle of the courtyard and sat down together, Peter sat among them. Then a servant-girl, seeing him in the firelight, stared at him and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SERVANT 1:</w:t>
      </w:r>
      <w:r w:rsidRPr="00E52D7F">
        <w:rPr>
          <w:rFonts w:ascii="Tahoma" w:hAnsi="Tahoma" w:cs="Tahoma"/>
          <w:sz w:val="24"/>
          <w:szCs w:val="24"/>
        </w:rPr>
        <w:tab/>
        <w:t xml:space="preserve">"This man also was with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But he denied it,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PETER:</w:t>
      </w:r>
      <w:r w:rsidRPr="00E52D7F">
        <w:rPr>
          <w:rFonts w:ascii="Tahoma" w:hAnsi="Tahoma" w:cs="Tahoma"/>
          <w:sz w:val="24"/>
          <w:szCs w:val="24"/>
        </w:rPr>
        <w:tab/>
        <w:t xml:space="preserve">"Woman, I do not know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A little later someone else, on seeing him,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ACCUSER 1:</w:t>
      </w:r>
      <w:r w:rsidRPr="00E52D7F">
        <w:rPr>
          <w:rFonts w:ascii="Tahoma" w:hAnsi="Tahoma" w:cs="Tahoma"/>
          <w:sz w:val="24"/>
          <w:szCs w:val="24"/>
        </w:rPr>
        <w:tab/>
        <w:t xml:space="preserve">"You also are one of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But Peter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PETER:</w:t>
      </w:r>
      <w:r w:rsidRPr="00E52D7F">
        <w:rPr>
          <w:rFonts w:ascii="Tahoma" w:hAnsi="Tahoma" w:cs="Tahoma"/>
          <w:sz w:val="24"/>
          <w:szCs w:val="24"/>
        </w:rPr>
        <w:tab/>
        <w:t xml:space="preserve">"Man, I am not!"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about an hour later still another kept insisting,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ACCUSER 2:</w:t>
      </w:r>
      <w:r w:rsidRPr="00E52D7F">
        <w:rPr>
          <w:rFonts w:ascii="Tahoma" w:hAnsi="Tahoma" w:cs="Tahoma"/>
          <w:sz w:val="24"/>
          <w:szCs w:val="24"/>
        </w:rPr>
        <w:tab/>
        <w:t xml:space="preserve">"Surely this man also was with him; for he is a Galilean."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But Peter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PETER:</w:t>
      </w:r>
      <w:r w:rsidRPr="00E52D7F">
        <w:rPr>
          <w:rFonts w:ascii="Tahoma" w:hAnsi="Tahoma" w:cs="Tahoma"/>
          <w:sz w:val="24"/>
          <w:szCs w:val="24"/>
        </w:rPr>
        <w:tab/>
        <w:t xml:space="preserve">"Man, I do not know what you are talking about!"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At that moment, while he was still speaking, the cock crowed. The Lord turned and looked at Peter. Then Peter remembered the word of the Lord, how he had said to him, "Before the cock crows today, you will deny me three times." And he went out and wept bitterly.</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 xml:space="preserve">Now the men who were holding Jesus began to mock him and beat him; they also blindfolded him and kept asking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lastRenderedPageBreak/>
        <w:t>SOLDIERS:</w:t>
      </w:r>
      <w:r w:rsidRPr="00E52D7F">
        <w:rPr>
          <w:rFonts w:ascii="Tahoma" w:hAnsi="Tahoma" w:cs="Tahoma"/>
          <w:sz w:val="24"/>
          <w:szCs w:val="24"/>
        </w:rPr>
        <w:tab/>
        <w:t xml:space="preserve">"Prophesy! Who is it that struck you?"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They kept heaping many other insults on him.</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 xml:space="preserve">When day came, the assembly of the elders of the people, both chief priests and scribes, gathered together, and they brought him to their council. They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 xml:space="preserve">"If you are the Messiah, tell us."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replied,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"If I tell you, you will not believe; and if I question you, you will not answer. But from now on the Son of Man will be seated at the right hand of the power of God."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All of them asked,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 xml:space="preserve">"Are you, then, the Son of God?"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"You say that I am."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they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"What further testimony do we need? We have heard it ourselves from his own lips!"</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the assembly rose as a body and brought Jesus before Pilate. They began to accuse him,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 xml:space="preserve">"We found this man perverting our nation, forbidding us to pay taxes to the emperor, and saying that he himself is the Messiah, a king."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Pilate asked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PILATE:</w:t>
      </w:r>
      <w:r w:rsidRPr="00E52D7F">
        <w:rPr>
          <w:rFonts w:ascii="Tahoma" w:hAnsi="Tahoma" w:cs="Tahoma"/>
          <w:sz w:val="24"/>
          <w:szCs w:val="24"/>
        </w:rPr>
        <w:tab/>
        <w:t xml:space="preserve">"Are you the king of the Jews?"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answered,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"You say so."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Pilate said to the chief priests and the crowds,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PILATE:</w:t>
      </w:r>
      <w:r w:rsidRPr="00E52D7F">
        <w:rPr>
          <w:rFonts w:ascii="Tahoma" w:hAnsi="Tahoma" w:cs="Tahoma"/>
          <w:sz w:val="24"/>
          <w:szCs w:val="24"/>
        </w:rPr>
        <w:tab/>
        <w:t xml:space="preserve">"I find no basis for an accusation against this man."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But they were insistent and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"He stirs up the people by teaching throughout all Judea, from Galilee where he began even to this place."</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When Pilate heard this, he asked whether the man was a Galilean. And when he learned that he was under Herod's jurisdiction, he sent him off to Herod, who was himself in Jerusalem at that time. When Herod saw Jesus, he was very glad, for he had been wanting to see him for a long time, because he had heard </w:t>
      </w:r>
      <w:r w:rsidRPr="00E52D7F">
        <w:rPr>
          <w:rFonts w:ascii="Tahoma" w:hAnsi="Tahoma" w:cs="Tahoma"/>
          <w:sz w:val="24"/>
          <w:szCs w:val="24"/>
        </w:rPr>
        <w:lastRenderedPageBreak/>
        <w:t>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him, and sent him back to Pilate. That same day Herod and Pilate became friends with each other; before this they had been enemies.</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 xml:space="preserve">Pilate then called together the chief priests, the leaders, and the people, and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PILATE:</w:t>
      </w:r>
      <w:r w:rsidRPr="00E52D7F">
        <w:rPr>
          <w:rFonts w:ascii="Tahoma" w:hAnsi="Tahoma" w:cs="Tahoma"/>
          <w:sz w:val="24"/>
          <w:szCs w:val="24"/>
        </w:rPr>
        <w:tab/>
        <w:t>"You brought me this man as one who was perverting the people; and here I have examined him in your presence and have not found this man guilty of any of your charges against him. Neither has Herod, for he sent him back to us. Indeed, he has done nothing to deserve death. I will therefore have him flogged and release him."</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they all shouted out together,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 xml:space="preserve">"Away with this fellow! Release Barabbas for us!"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 (This was a man who had been put in prison for an insurrection that had taken place in the city, and for murder.) Pilate, wanting to release Jesus, addressed them again; but they kept shouting,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 xml:space="preserve">"Crucify, crucify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A third time he said to them,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PILATE:</w:t>
      </w:r>
      <w:r w:rsidRPr="00E52D7F">
        <w:rPr>
          <w:rFonts w:ascii="Tahoma" w:hAnsi="Tahoma" w:cs="Tahoma"/>
          <w:sz w:val="24"/>
          <w:szCs w:val="24"/>
        </w:rPr>
        <w:tab/>
        <w:t xml:space="preserve">"Why, what evil has he done? I have found in him no ground for the sentence of death; I will therefore have him flogged and then release him."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But they kept urgently demanding with loud shouts that he should be crucified; and their voices prevailed. So Pilate gave his verdict that their demand should be granted. He released the man they asked for, the one who had been put in prison for insurrection and murder, and he handed Jesus over as they wished.</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 xml:space="preserve">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"Daughters of Jerusalem, do not weep for me, but weep for yourselves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rsidR="00020A4C" w:rsidRPr="00E52D7F" w:rsidRDefault="00020A4C" w:rsidP="00020A4C">
      <w:pPr>
        <w:pStyle w:val="Rubric"/>
        <w:jc w:val="center"/>
        <w:rPr>
          <w:rFonts w:ascii="Tahoma" w:hAnsi="Tahoma" w:cs="Tahoma"/>
          <w:sz w:val="24"/>
          <w:szCs w:val="24"/>
        </w:rPr>
      </w:pPr>
      <w:r w:rsidRPr="00E52D7F">
        <w:rPr>
          <w:rFonts w:ascii="Tahoma" w:hAnsi="Tahoma" w:cs="Tahoma"/>
          <w:sz w:val="24"/>
          <w:szCs w:val="24"/>
        </w:rPr>
        <w:t>(At the mention of the place called the Skull, all should stand, as able.)</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Two others also, who were criminals, were led away to be put to death with </w:t>
      </w:r>
      <w:r w:rsidRPr="00E52D7F">
        <w:rPr>
          <w:rFonts w:ascii="Tahoma" w:hAnsi="Tahoma" w:cs="Tahoma"/>
          <w:sz w:val="24"/>
          <w:szCs w:val="24"/>
        </w:rPr>
        <w:lastRenderedPageBreak/>
        <w:t xml:space="preserve">him. When they came to the place that is called The Skull, they crucified Jesus there with the criminals, one on his right and one on his left. Then Jesus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"Father, forgive them; for they do not know what they are doing."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And they cast lots to divide his clothing. And the people stood by, watching; but the leaders scoffed at him,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ASSEMBLY:</w:t>
      </w:r>
      <w:r w:rsidRPr="00E52D7F">
        <w:rPr>
          <w:rFonts w:ascii="Tahoma" w:hAnsi="Tahoma" w:cs="Tahoma"/>
          <w:sz w:val="24"/>
          <w:szCs w:val="24"/>
        </w:rPr>
        <w:tab/>
        <w:t xml:space="preserve">"He saved others; let him save himself if he is the Messiah of God, his chosen one!"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 soldiers also mocked him, coming up and offering him sour wine, and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SOLDIERS:</w:t>
      </w:r>
      <w:r w:rsidRPr="00E52D7F">
        <w:rPr>
          <w:rFonts w:ascii="Tahoma" w:hAnsi="Tahoma" w:cs="Tahoma"/>
          <w:sz w:val="24"/>
          <w:szCs w:val="24"/>
        </w:rPr>
        <w:tab/>
        <w:t xml:space="preserve">"If you are the King of the Jews, save yourself!"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There was also an inscription over him, "This is the King of the Jews."</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 xml:space="preserve">One of the criminals who were hanged there kept deriding him and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CRIMINAL 1:</w:t>
      </w:r>
      <w:r w:rsidRPr="00E52D7F">
        <w:rPr>
          <w:rFonts w:ascii="Tahoma" w:hAnsi="Tahoma" w:cs="Tahoma"/>
          <w:sz w:val="24"/>
          <w:szCs w:val="24"/>
        </w:rPr>
        <w:tab/>
        <w:t xml:space="preserve">"Are you not the Messiah? Save yourself and us!"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But the other rebuked him, saying,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CRIMINAL 2:</w:t>
      </w:r>
      <w:r w:rsidRPr="00E52D7F">
        <w:rPr>
          <w:rFonts w:ascii="Tahoma" w:hAnsi="Tahoma" w:cs="Tahoma"/>
          <w:sz w:val="24"/>
          <w:szCs w:val="24"/>
        </w:rPr>
        <w:tab/>
        <w:t xml:space="preserve">"Do you not fear God, since you are under the same sentence of condemnation? And we indeed have been condemned justly, for we are getting what we deserve for our deeds, but this man has done nothing wrong."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Then he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CRIMINAL 2:</w:t>
      </w:r>
      <w:r w:rsidRPr="00E52D7F">
        <w:rPr>
          <w:rFonts w:ascii="Tahoma" w:hAnsi="Tahoma" w:cs="Tahoma"/>
          <w:sz w:val="24"/>
          <w:szCs w:val="24"/>
        </w:rPr>
        <w:tab/>
        <w:t xml:space="preserve">"Jesus, remember me when you come into your kingdom."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He replied,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"Truly I tell you, today you will be with me in Paradise."</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It was now about noon, and darkness came over the whole land until three in the afternoon, while the sun's light failed; and the curtain of the temple was torn in two. Then Jesus, crying with a loud voice,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JESUS:</w:t>
      </w:r>
      <w:r w:rsidRPr="00E52D7F">
        <w:rPr>
          <w:rFonts w:ascii="Tahoma" w:hAnsi="Tahoma" w:cs="Tahoma"/>
          <w:sz w:val="24"/>
          <w:szCs w:val="24"/>
        </w:rPr>
        <w:tab/>
        <w:t xml:space="preserve">"Father, into your hands I commend my spirit."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 xml:space="preserve">Having said this, he breathed his last. When the centurion saw what had taken place, he praised God and said,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CENTURION:</w:t>
      </w:r>
      <w:r w:rsidRPr="00E52D7F">
        <w:rPr>
          <w:rFonts w:ascii="Tahoma" w:hAnsi="Tahoma" w:cs="Tahoma"/>
          <w:sz w:val="24"/>
          <w:szCs w:val="24"/>
        </w:rPr>
        <w:tab/>
        <w:t xml:space="preserve">"Certainly this man was innocent." </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NARRATOR:</w:t>
      </w:r>
      <w:r w:rsidRPr="00E52D7F">
        <w:rPr>
          <w:rFonts w:ascii="Tahoma" w:hAnsi="Tahoma" w:cs="Tahoma"/>
          <w:sz w:val="24"/>
          <w:szCs w:val="24"/>
        </w:rPr>
        <w:tab/>
        <w:t>And when all the crowds who had gathered there for this spectacle saw what had taken place, they returned home, beating their breasts. But all his acquaintances, including the women who had followed him from Galilee, stood at a distance, watching these things.</w:t>
      </w:r>
    </w:p>
    <w:p w:rsidR="00020A4C" w:rsidRPr="00E52D7F" w:rsidRDefault="00020A4C" w:rsidP="00020A4C">
      <w:pPr>
        <w:pStyle w:val="Script"/>
        <w:rPr>
          <w:rFonts w:ascii="Tahoma" w:hAnsi="Tahoma" w:cs="Tahoma"/>
          <w:sz w:val="24"/>
          <w:szCs w:val="24"/>
        </w:rPr>
      </w:pPr>
      <w:r w:rsidRPr="00E52D7F">
        <w:rPr>
          <w:rFonts w:ascii="Tahoma" w:hAnsi="Tahoma" w:cs="Tahoma"/>
          <w:sz w:val="24"/>
          <w:szCs w:val="24"/>
        </w:rPr>
        <w:tab/>
        <w:t xml:space="preserve">Now there was a good and righteous man named Joseph, who, though a member of the council, had not agreed to their plan and action. He came from the Jewish town of Arimathea, and he was waiting expectantly for the kingdom </w:t>
      </w:r>
      <w:r w:rsidRPr="00E52D7F">
        <w:rPr>
          <w:rFonts w:ascii="Tahoma" w:hAnsi="Tahoma" w:cs="Tahoma"/>
          <w:sz w:val="24"/>
          <w:szCs w:val="24"/>
        </w:rPr>
        <w:lastRenderedPageBreak/>
        <w:t>of God. This man went to Pilate and asked for the body of Jesus. Then he took it down, wrapped it in a linen cloth, and laid it in a rock-hewn tomb where no one had ever been laid. It was the day of Preparation, and the sabbath was beginning. The women who had come with him from Galilee followed, and they saw the tomb and how his body was laid. Then they returned, and prepared spices and ointments.</w:t>
      </w:r>
    </w:p>
    <w:p w:rsidR="003A0E36" w:rsidRPr="00E52D7F" w:rsidRDefault="00020A4C" w:rsidP="00020A4C">
      <w:pPr>
        <w:pStyle w:val="Script"/>
        <w:ind w:hanging="720"/>
        <w:rPr>
          <w:rFonts w:ascii="Tahoma" w:hAnsi="Tahoma" w:cs="Tahoma"/>
          <w:sz w:val="24"/>
          <w:szCs w:val="24"/>
        </w:rPr>
      </w:pPr>
      <w:r w:rsidRPr="00E52D7F">
        <w:rPr>
          <w:rFonts w:ascii="Tahoma" w:hAnsi="Tahoma" w:cs="Tahoma"/>
          <w:sz w:val="24"/>
          <w:szCs w:val="24"/>
        </w:rPr>
        <w:tab/>
        <w:t>On the sabbath they rested according to the commandment.</w:t>
      </w:r>
    </w:p>
    <w:p w:rsidR="006328A7" w:rsidRPr="00E52D7F" w:rsidRDefault="003A0E36" w:rsidP="00020A4C">
      <w:pPr>
        <w:pStyle w:val="Script"/>
        <w:ind w:hanging="720"/>
        <w:rPr>
          <w:rFonts w:ascii="Tahoma" w:hAnsi="Tahoma" w:cs="Tahoma"/>
          <w:b/>
          <w:sz w:val="24"/>
          <w:szCs w:val="24"/>
        </w:rPr>
      </w:pPr>
      <w:r w:rsidRPr="00E52D7F">
        <w:rPr>
          <w:rFonts w:ascii="Tahoma" w:hAnsi="Tahoma" w:cs="Tahoma"/>
          <w:sz w:val="24"/>
          <w:szCs w:val="24"/>
        </w:rPr>
        <w:t xml:space="preserve">ALL: </w:t>
      </w:r>
      <w:r w:rsidR="006328A7" w:rsidRPr="00E52D7F">
        <w:rPr>
          <w:rFonts w:ascii="Tahoma" w:hAnsi="Tahoma" w:cs="Tahoma"/>
          <w:b/>
          <w:sz w:val="24"/>
          <w:szCs w:val="24"/>
        </w:rPr>
        <w:t>This is the Passion of the Lord</w:t>
      </w:r>
    </w:p>
    <w:p w:rsidR="003A0E36" w:rsidRPr="00E52D7F" w:rsidRDefault="003A0E36" w:rsidP="00020A4C">
      <w:pPr>
        <w:pStyle w:val="Script"/>
        <w:ind w:hanging="720"/>
        <w:rPr>
          <w:rFonts w:ascii="Tahoma" w:hAnsi="Tahoma" w:cs="Tahoma"/>
          <w:sz w:val="24"/>
          <w:szCs w:val="24"/>
        </w:rPr>
      </w:pPr>
      <w:r w:rsidRPr="00E52D7F">
        <w:rPr>
          <w:rFonts w:ascii="Tahoma" w:hAnsi="Tahoma" w:cs="Tahoma"/>
          <w:sz w:val="24"/>
          <w:szCs w:val="24"/>
        </w:rPr>
        <w:t>Silence</w:t>
      </w:r>
    </w:p>
    <w:p w:rsidR="00020A4C" w:rsidRPr="00E52D7F" w:rsidRDefault="00020A4C" w:rsidP="00020A4C">
      <w:pPr>
        <w:pStyle w:val="Rubric"/>
        <w:rPr>
          <w:rFonts w:ascii="Tahoma" w:hAnsi="Tahoma" w:cs="Tahoma"/>
          <w:szCs w:val="20"/>
        </w:rPr>
      </w:pPr>
      <w:r w:rsidRPr="00E52D7F">
        <w:rPr>
          <w:rFonts w:ascii="Tahoma" w:hAnsi="Tahoma" w:cs="Tahoma"/>
          <w:szCs w:val="20"/>
        </w:rPr>
        <w:t>Note: It is expected that the congreg</w:t>
      </w:r>
      <w:r w:rsidR="00BF4D23" w:rsidRPr="00E52D7F">
        <w:rPr>
          <w:rFonts w:ascii="Tahoma" w:hAnsi="Tahoma" w:cs="Tahoma"/>
          <w:szCs w:val="20"/>
        </w:rPr>
        <w:t xml:space="preserve">ation will take the role of the </w:t>
      </w:r>
      <w:r w:rsidRPr="00E52D7F">
        <w:rPr>
          <w:rFonts w:ascii="Tahoma" w:hAnsi="Tahoma" w:cs="Tahoma"/>
          <w:szCs w:val="20"/>
        </w:rPr>
        <w:t xml:space="preserve">“Assembly.”  The “Assembly” is a conflation of the priests and scribes, the leaders and the people, who often speak with one voice. They have been conflated here to give a greater role to the congregation. If desired, however, they may be further divided. </w:t>
      </w:r>
    </w:p>
    <w:p w:rsidR="00020A4C" w:rsidRPr="00E52D7F" w:rsidRDefault="00020A4C" w:rsidP="007D2A39">
      <w:pPr>
        <w:pStyle w:val="Rubric"/>
        <w:spacing w:after="0"/>
        <w:rPr>
          <w:rFonts w:ascii="Tahoma" w:hAnsi="Tahoma" w:cs="Tahoma"/>
          <w:szCs w:val="20"/>
        </w:rPr>
      </w:pPr>
      <w:r w:rsidRPr="00E52D7F">
        <w:rPr>
          <w:rFonts w:ascii="Tahoma" w:hAnsi="Tahoma" w:cs="Tahoma"/>
          <w:szCs w:val="20"/>
        </w:rPr>
        <w:t>The Bible text is from the New Revised Standard Version Bible, copyright 1989 by the Division of Christian Education of the National Council of the Churches of Christ in the USA, and used by permission.</w:t>
      </w:r>
    </w:p>
    <w:p w:rsidR="007D2A39" w:rsidRPr="00E52D7F" w:rsidRDefault="007D2A39" w:rsidP="007D2A39">
      <w:pPr>
        <w:pStyle w:val="Rubric"/>
        <w:spacing w:after="0"/>
        <w:rPr>
          <w:rFonts w:ascii="Tahoma" w:hAnsi="Tahoma" w:cs="Tahoma"/>
          <w:sz w:val="16"/>
          <w:szCs w:val="16"/>
        </w:rPr>
      </w:pP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Narrator</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Jesus</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Peter</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Disciples – Half of Congregation</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Servant 1</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Accuser 1</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Accuser 2</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Soldiers – Half of Congregation</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Assembly – Whole Congregation</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Pilate</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Criminal 1</w:t>
      </w:r>
    </w:p>
    <w:p w:rsidR="00BF4D23" w:rsidRPr="00E52D7F" w:rsidRDefault="00BF4D23" w:rsidP="00BF4D23">
      <w:pPr>
        <w:pStyle w:val="Rubric"/>
        <w:spacing w:after="0"/>
        <w:rPr>
          <w:rFonts w:ascii="Tahoma" w:hAnsi="Tahoma" w:cs="Tahoma"/>
          <w:i w:val="0"/>
          <w:szCs w:val="20"/>
        </w:rPr>
      </w:pPr>
      <w:r w:rsidRPr="00E52D7F">
        <w:rPr>
          <w:rFonts w:ascii="Tahoma" w:hAnsi="Tahoma" w:cs="Tahoma"/>
          <w:i w:val="0"/>
          <w:szCs w:val="20"/>
        </w:rPr>
        <w:t>Criminal 2</w:t>
      </w:r>
    </w:p>
    <w:p w:rsidR="00020A4C" w:rsidRPr="00E52D7F" w:rsidRDefault="00BF4D23" w:rsidP="006328A7">
      <w:pPr>
        <w:pStyle w:val="Rubric"/>
        <w:spacing w:after="0"/>
        <w:rPr>
          <w:rFonts w:ascii="Tahoma" w:hAnsi="Tahoma" w:cs="Tahoma"/>
          <w:sz w:val="24"/>
          <w:szCs w:val="24"/>
        </w:rPr>
      </w:pPr>
      <w:r w:rsidRPr="00E52D7F">
        <w:rPr>
          <w:rFonts w:ascii="Tahoma" w:hAnsi="Tahoma" w:cs="Tahoma"/>
          <w:i w:val="0"/>
          <w:szCs w:val="20"/>
        </w:rPr>
        <w:t>Centurion</w:t>
      </w:r>
    </w:p>
    <w:sectPr w:rsidR="00020A4C" w:rsidRPr="00E52D7F" w:rsidSect="006E1B92">
      <w:footerReference w:type="default" r:id="rId6"/>
      <w:pgSz w:w="12240" w:h="15840"/>
      <w:pgMar w:top="1077" w:right="1077" w:bottom="1077" w:left="119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BF" w:rsidRDefault="00F77FBF" w:rsidP="000228D0">
      <w:r>
        <w:separator/>
      </w:r>
    </w:p>
  </w:endnote>
  <w:endnote w:type="continuationSeparator" w:id="0">
    <w:p w:rsidR="00F77FBF" w:rsidRDefault="00F77FBF" w:rsidP="0002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D0" w:rsidRDefault="000228D0">
    <w:pPr>
      <w:pStyle w:val="Footer"/>
      <w:jc w:val="right"/>
    </w:pPr>
    <w:r>
      <w:fldChar w:fldCharType="begin"/>
    </w:r>
    <w:r>
      <w:instrText xml:space="preserve"> PAGE   \* MERGEFORMAT </w:instrText>
    </w:r>
    <w:r>
      <w:fldChar w:fldCharType="separate"/>
    </w:r>
    <w:r w:rsidR="00E52D7F">
      <w:rPr>
        <w:noProof/>
      </w:rPr>
      <w:t>7</w:t>
    </w:r>
    <w:r>
      <w:fldChar w:fldCharType="end"/>
    </w:r>
  </w:p>
  <w:p w:rsidR="000228D0" w:rsidRDefault="00022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BF" w:rsidRDefault="00F77FBF" w:rsidP="000228D0">
      <w:r>
        <w:separator/>
      </w:r>
    </w:p>
  </w:footnote>
  <w:footnote w:type="continuationSeparator" w:id="0">
    <w:p w:rsidR="00F77FBF" w:rsidRDefault="00F77FBF" w:rsidP="00022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36"/>
    <w:rsid w:val="00020A4C"/>
    <w:rsid w:val="000228D0"/>
    <w:rsid w:val="000A0435"/>
    <w:rsid w:val="002C5B45"/>
    <w:rsid w:val="002F709D"/>
    <w:rsid w:val="00395294"/>
    <w:rsid w:val="003A0E36"/>
    <w:rsid w:val="004C5832"/>
    <w:rsid w:val="00557B31"/>
    <w:rsid w:val="006328A7"/>
    <w:rsid w:val="00665FE3"/>
    <w:rsid w:val="006E1B92"/>
    <w:rsid w:val="007D2A39"/>
    <w:rsid w:val="00B33679"/>
    <w:rsid w:val="00B90262"/>
    <w:rsid w:val="00BF4D23"/>
    <w:rsid w:val="00CE12AA"/>
    <w:rsid w:val="00E52D7F"/>
    <w:rsid w:val="00E84398"/>
    <w:rsid w:val="00F77FBF"/>
    <w:rsid w:val="00F86C3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8E640675-F582-4949-AC6C-FC5CCC00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A0F"/>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bric">
    <w:name w:val="Rubric"/>
    <w:basedOn w:val="Normal"/>
    <w:rsid w:val="00F86C36"/>
    <w:pPr>
      <w:widowControl w:val="0"/>
      <w:autoSpaceDE w:val="0"/>
      <w:autoSpaceDN w:val="0"/>
      <w:adjustRightInd w:val="0"/>
      <w:spacing w:after="260"/>
      <w:ind w:left="360" w:right="360"/>
    </w:pPr>
    <w:rPr>
      <w:rFonts w:ascii="Times" w:hAnsi="Times"/>
      <w:i/>
      <w:sz w:val="20"/>
      <w:szCs w:val="26"/>
    </w:rPr>
  </w:style>
  <w:style w:type="paragraph" w:customStyle="1" w:styleId="Script">
    <w:name w:val="Script"/>
    <w:basedOn w:val="Normal"/>
    <w:qFormat/>
    <w:rsid w:val="00F86C36"/>
    <w:pPr>
      <w:widowControl w:val="0"/>
      <w:tabs>
        <w:tab w:val="left" w:pos="1530"/>
      </w:tabs>
      <w:autoSpaceDE w:val="0"/>
      <w:autoSpaceDN w:val="0"/>
      <w:adjustRightInd w:val="0"/>
      <w:spacing w:after="160"/>
      <w:ind w:left="1440" w:hanging="1440"/>
    </w:pPr>
    <w:rPr>
      <w:rFonts w:ascii="Times" w:hAnsi="Times" w:cs="Times"/>
      <w:sz w:val="20"/>
      <w:szCs w:val="32"/>
    </w:rPr>
  </w:style>
  <w:style w:type="paragraph" w:styleId="Header">
    <w:name w:val="header"/>
    <w:basedOn w:val="Normal"/>
    <w:link w:val="HeaderChar"/>
    <w:uiPriority w:val="99"/>
    <w:semiHidden/>
    <w:unhideWhenUsed/>
    <w:rsid w:val="000228D0"/>
    <w:pPr>
      <w:tabs>
        <w:tab w:val="center" w:pos="4513"/>
        <w:tab w:val="right" w:pos="9026"/>
      </w:tabs>
    </w:pPr>
  </w:style>
  <w:style w:type="character" w:customStyle="1" w:styleId="HeaderChar">
    <w:name w:val="Header Char"/>
    <w:basedOn w:val="DefaultParagraphFont"/>
    <w:link w:val="Header"/>
    <w:uiPriority w:val="99"/>
    <w:semiHidden/>
    <w:rsid w:val="000228D0"/>
    <w:rPr>
      <w:sz w:val="24"/>
      <w:lang w:val="en-US" w:eastAsia="en-US"/>
    </w:rPr>
  </w:style>
  <w:style w:type="paragraph" w:styleId="Footer">
    <w:name w:val="footer"/>
    <w:basedOn w:val="Normal"/>
    <w:link w:val="FooterChar"/>
    <w:uiPriority w:val="99"/>
    <w:unhideWhenUsed/>
    <w:rsid w:val="000228D0"/>
    <w:pPr>
      <w:tabs>
        <w:tab w:val="center" w:pos="4513"/>
        <w:tab w:val="right" w:pos="9026"/>
      </w:tabs>
    </w:pPr>
  </w:style>
  <w:style w:type="character" w:customStyle="1" w:styleId="FooterChar">
    <w:name w:val="Footer Char"/>
    <w:basedOn w:val="DefaultParagraphFont"/>
    <w:link w:val="Footer"/>
    <w:uiPriority w:val="99"/>
    <w:rsid w:val="000228D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cp:lastModifiedBy>grahamphillips60@outlook.com</cp:lastModifiedBy>
  <cp:revision>6</cp:revision>
  <cp:lastPrinted>2016-03-16T14:02:00Z</cp:lastPrinted>
  <dcterms:created xsi:type="dcterms:W3CDTF">2019-02-07T10:20:00Z</dcterms:created>
  <dcterms:modified xsi:type="dcterms:W3CDTF">2025-04-08T14:32:00Z</dcterms:modified>
</cp:coreProperties>
</file>